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D671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20</w:t>
            </w:r>
            <w:r w:rsidR="00E9037E" w:rsidRPr="00103C95">
              <w:rPr>
                <w:b/>
                <w:sz w:val="26"/>
                <w:szCs w:val="26"/>
              </w:rPr>
              <w:t>3А</w:t>
            </w:r>
          </w:p>
        </w:tc>
      </w:tr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03C95">
              <w:rPr>
                <w:b/>
                <w:sz w:val="26"/>
                <w:szCs w:val="26"/>
              </w:rPr>
              <w:t xml:space="preserve">Номер материала </w:t>
            </w:r>
            <w:r w:rsidRPr="00103C9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</w:t>
            </w:r>
            <w:r w:rsidR="00C00EDB">
              <w:rPr>
                <w:b/>
                <w:sz w:val="26"/>
                <w:szCs w:val="26"/>
              </w:rPr>
              <w:t>115058</w:t>
            </w:r>
            <w:bookmarkStart w:id="0" w:name="_GoBack"/>
            <w:bookmarkEnd w:id="0"/>
          </w:p>
        </w:tc>
      </w:tr>
    </w:tbl>
    <w:p w:rsidR="00D26F6F" w:rsidRPr="00103C95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 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ab/>
        <w:t xml:space="preserve">_______________________ /_____________ </w:t>
      </w:r>
    </w:p>
    <w:p w:rsidR="00D26F6F" w:rsidRPr="00103C95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103C95">
        <w:rPr>
          <w:sz w:val="26"/>
          <w:szCs w:val="26"/>
        </w:rPr>
        <w:t>“_______” ___________________ 20_____ г.</w:t>
      </w:r>
    </w:p>
    <w:p w:rsidR="001F5706" w:rsidRPr="00103C95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103C95" w:rsidRDefault="00AB4F44" w:rsidP="00AB4F44"/>
    <w:p w:rsidR="004F6968" w:rsidRPr="00103C9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103C95">
        <w:t>ТЕХНИЧЕСКОЕ ЗАДАНИЕ</w:t>
      </w:r>
    </w:p>
    <w:p w:rsidR="004F6968" w:rsidRPr="00103C95" w:rsidRDefault="004F6968" w:rsidP="00773399">
      <w:pPr>
        <w:ind w:firstLine="0"/>
        <w:jc w:val="center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 xml:space="preserve">на </w:t>
      </w:r>
      <w:r w:rsidR="00612811" w:rsidRPr="00103C95">
        <w:rPr>
          <w:b/>
          <w:sz w:val="26"/>
          <w:szCs w:val="26"/>
        </w:rPr>
        <w:t xml:space="preserve">поставку </w:t>
      </w:r>
      <w:r w:rsidR="00E9037E" w:rsidRPr="00103C95">
        <w:rPr>
          <w:b/>
          <w:sz w:val="26"/>
          <w:szCs w:val="26"/>
        </w:rPr>
        <w:t>металлопроката</w:t>
      </w:r>
      <w:r w:rsidR="003E3BBD" w:rsidRPr="00103C95">
        <w:rPr>
          <w:b/>
          <w:sz w:val="26"/>
          <w:szCs w:val="26"/>
        </w:rPr>
        <w:t xml:space="preserve"> (</w:t>
      </w:r>
      <w:r w:rsidR="007233A6" w:rsidRPr="007233A6">
        <w:rPr>
          <w:b/>
          <w:sz w:val="26"/>
          <w:szCs w:val="26"/>
        </w:rPr>
        <w:t>Круг стальной d16</w:t>
      </w:r>
      <w:r w:rsidR="003E3BBD" w:rsidRPr="00103C95">
        <w:rPr>
          <w:b/>
          <w:sz w:val="26"/>
          <w:szCs w:val="26"/>
        </w:rPr>
        <w:t>)</w:t>
      </w:r>
      <w:r w:rsidR="009C0389" w:rsidRPr="00103C95">
        <w:rPr>
          <w:b/>
          <w:sz w:val="26"/>
          <w:szCs w:val="26"/>
        </w:rPr>
        <w:t>.</w:t>
      </w:r>
      <w:r w:rsidR="00232E4A" w:rsidRPr="00103C95">
        <w:rPr>
          <w:b/>
          <w:sz w:val="26"/>
          <w:szCs w:val="26"/>
        </w:rPr>
        <w:t xml:space="preserve"> </w:t>
      </w:r>
      <w:r w:rsidR="009C0389" w:rsidRPr="00103C95">
        <w:rPr>
          <w:b/>
          <w:sz w:val="26"/>
          <w:szCs w:val="26"/>
        </w:rPr>
        <w:t xml:space="preserve"> Лот № </w:t>
      </w:r>
      <w:r w:rsidR="00232E4A" w:rsidRPr="00103C95">
        <w:rPr>
          <w:b/>
          <w:sz w:val="26"/>
          <w:szCs w:val="26"/>
          <w:u w:val="single"/>
        </w:rPr>
        <w:t>20</w:t>
      </w:r>
      <w:r w:rsidR="00E9037E" w:rsidRPr="00103C95">
        <w:rPr>
          <w:b/>
          <w:sz w:val="26"/>
          <w:szCs w:val="26"/>
          <w:u w:val="single"/>
        </w:rPr>
        <w:t>3А</w:t>
      </w:r>
    </w:p>
    <w:p w:rsidR="00612811" w:rsidRPr="00103C9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Технические требования к </w:t>
      </w:r>
      <w:r w:rsidR="000D4FD2" w:rsidRPr="00103C95">
        <w:rPr>
          <w:b/>
          <w:bCs/>
          <w:sz w:val="26"/>
          <w:szCs w:val="26"/>
        </w:rPr>
        <w:t>продукции</w:t>
      </w:r>
      <w:r w:rsidRPr="00103C95">
        <w:rPr>
          <w:b/>
          <w:bCs/>
          <w:sz w:val="26"/>
          <w:szCs w:val="26"/>
        </w:rPr>
        <w:t>.</w:t>
      </w:r>
    </w:p>
    <w:p w:rsidR="004F4E9E" w:rsidRPr="00103C95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Технические данные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103C95">
        <w:rPr>
          <w:sz w:val="24"/>
          <w:szCs w:val="24"/>
        </w:rPr>
        <w:t>начений, приведенных в таблице:</w:t>
      </w:r>
    </w:p>
    <w:p w:rsidR="004F4E9E" w:rsidRPr="00103C95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103C95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5"/>
        <w:gridCol w:w="579"/>
        <w:gridCol w:w="616"/>
        <w:gridCol w:w="6404"/>
      </w:tblGrid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7733D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03C95">
              <w:t>Наименование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Ед. изм.</w:t>
            </w:r>
          </w:p>
        </w:tc>
        <w:tc>
          <w:tcPr>
            <w:tcW w:w="345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  <w:tc>
          <w:tcPr>
            <w:tcW w:w="6814" w:type="dxa"/>
            <w:shd w:val="clear" w:color="auto" w:fill="auto"/>
          </w:tcPr>
          <w:p w:rsidR="007733D3" w:rsidRPr="00103C95" w:rsidRDefault="007733D3" w:rsidP="009F75B4">
            <w:pPr>
              <w:tabs>
                <w:tab w:val="left" w:pos="1134"/>
              </w:tabs>
              <w:ind w:firstLine="0"/>
              <w:jc w:val="center"/>
            </w:pPr>
            <w:r w:rsidRPr="00103C95">
              <w:t>Технические требования и характеристики</w:t>
            </w:r>
          </w:p>
        </w:tc>
      </w:tr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C00ED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00EDB">
              <w:t>Круг стальной d16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C00EDB" w:rsidP="00E9037E">
            <w:pPr>
              <w:ind w:firstLine="0"/>
              <w:jc w:val="left"/>
            </w:pPr>
            <w:r>
              <w:t>т</w:t>
            </w:r>
          </w:p>
        </w:tc>
        <w:tc>
          <w:tcPr>
            <w:tcW w:w="345" w:type="dxa"/>
            <w:shd w:val="clear" w:color="auto" w:fill="auto"/>
          </w:tcPr>
          <w:p w:rsidR="007733D3" w:rsidRDefault="007733D3">
            <w:pPr>
              <w:ind w:firstLine="0"/>
              <w:jc w:val="left"/>
            </w:pPr>
          </w:p>
          <w:p w:rsidR="007733D3" w:rsidRPr="00103C95" w:rsidRDefault="007733D3" w:rsidP="007733D3">
            <w:pPr>
              <w:ind w:firstLine="0"/>
              <w:jc w:val="left"/>
            </w:pPr>
          </w:p>
        </w:tc>
        <w:tc>
          <w:tcPr>
            <w:tcW w:w="6814" w:type="dxa"/>
            <w:shd w:val="clear" w:color="auto" w:fill="auto"/>
          </w:tcPr>
          <w:p w:rsidR="007233A6" w:rsidRDefault="007233A6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7233A6">
              <w:rPr>
                <w:color w:val="000000"/>
                <w:szCs w:val="19"/>
                <w:shd w:val="clear" w:color="auto" w:fill="FFFFFF"/>
              </w:rPr>
              <w:t>ГОСТ 2590—2006</w:t>
            </w:r>
          </w:p>
          <w:p w:rsidR="007233A6" w:rsidRPr="007233A6" w:rsidRDefault="007233A6" w:rsidP="007233A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16 мм</w:t>
            </w:r>
          </w:p>
        </w:tc>
      </w:tr>
    </w:tbl>
    <w:p w:rsidR="007B6CB8" w:rsidRPr="00103C95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 Общие требования.</w:t>
      </w:r>
    </w:p>
    <w:p w:rsidR="00AB4F44" w:rsidRPr="00103C95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К поставке допускается </w:t>
      </w:r>
      <w:r w:rsidR="00E9037E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>, отвечающ</w:t>
      </w:r>
      <w:r w:rsidR="00E9037E" w:rsidRPr="00103C95">
        <w:rPr>
          <w:sz w:val="24"/>
          <w:szCs w:val="24"/>
        </w:rPr>
        <w:t>ий</w:t>
      </w:r>
      <w:r w:rsidRPr="00103C95">
        <w:rPr>
          <w:sz w:val="24"/>
          <w:szCs w:val="24"/>
        </w:rPr>
        <w:t xml:space="preserve"> следующим требованиям: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быть новой, ранее не использованной;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0A39CB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103C95" w:rsidRDefault="00E9037E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>,  впервые поставляем</w:t>
      </w:r>
      <w:r w:rsidR="000A39CB" w:rsidRPr="00103C95">
        <w:rPr>
          <w:sz w:val="24"/>
          <w:szCs w:val="24"/>
        </w:rPr>
        <w:t>ый</w:t>
      </w:r>
      <w:r w:rsidR="00AB4F44" w:rsidRPr="00103C95">
        <w:rPr>
          <w:sz w:val="24"/>
          <w:szCs w:val="24"/>
        </w:rPr>
        <w:t xml:space="preserve"> заводом - изготовителем для нужд ОАО «МРСК Центра»,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103C95">
        <w:rPr>
          <w:sz w:val="24"/>
          <w:szCs w:val="24"/>
        </w:rPr>
        <w:t>Россети</w:t>
      </w:r>
      <w:proofErr w:type="spellEnd"/>
      <w:r w:rsidRPr="00103C95">
        <w:rPr>
          <w:sz w:val="24"/>
          <w:szCs w:val="24"/>
        </w:rPr>
        <w:t>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Pr="00103C95">
        <w:rPr>
          <w:sz w:val="24"/>
          <w:szCs w:val="24"/>
        </w:rPr>
        <w:t>Россети</w:t>
      </w:r>
      <w:proofErr w:type="spellEnd"/>
      <w:r w:rsidRPr="00103C95">
        <w:rPr>
          <w:sz w:val="24"/>
          <w:szCs w:val="24"/>
        </w:rPr>
        <w:t>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B4F44" w:rsidRPr="00103C95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 xml:space="preserve">2.2 Участник закупочных процедур на право заключения договора на поставку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B4F44" w:rsidRPr="00103C95" w:rsidRDefault="00E9037E" w:rsidP="00D53FC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соответствовать</w:t>
      </w:r>
      <w:r w:rsidR="00D53FC7" w:rsidRPr="00103C95">
        <w:rPr>
          <w:sz w:val="24"/>
          <w:szCs w:val="24"/>
        </w:rPr>
        <w:t xml:space="preserve"> требованиям</w:t>
      </w:r>
      <w:r w:rsidR="00AB4F44"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ГОСТ 2590—2006.</w:t>
      </w:r>
    </w:p>
    <w:p w:rsidR="00AB4F44" w:rsidRPr="00103C95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Упаковка, транспортирование, условия и сроки хранения.</w:t>
      </w:r>
    </w:p>
    <w:p w:rsidR="00AB4F44" w:rsidRPr="00103C95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B61C9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</w:t>
      </w:r>
      <w:r w:rsidR="006A3A1C" w:rsidRPr="00103C95">
        <w:rPr>
          <w:sz w:val="24"/>
          <w:szCs w:val="24"/>
        </w:rPr>
        <w:t>ГОСТ 2991-85,</w:t>
      </w:r>
      <w:r w:rsidR="006A3A1C"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, </w:t>
      </w:r>
      <w:r w:rsidRPr="00103C95">
        <w:rPr>
          <w:color w:val="000000"/>
          <w:sz w:val="24"/>
          <w:szCs w:val="24"/>
        </w:rPr>
        <w:t>ГОСТ 14192-96</w:t>
      </w:r>
      <w:r w:rsidRPr="00103C95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2.5 Способ укладки и транспортировки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>2.6</w:t>
      </w:r>
      <w:proofErr w:type="gramStart"/>
      <w:r w:rsidRPr="00103C95">
        <w:rPr>
          <w:szCs w:val="24"/>
        </w:rPr>
        <w:t xml:space="preserve"> К</w:t>
      </w:r>
      <w:proofErr w:type="gramEnd"/>
      <w:r w:rsidRPr="00103C95">
        <w:rPr>
          <w:szCs w:val="24"/>
        </w:rPr>
        <w:t xml:space="preserve">аждая партия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подвергаться </w:t>
      </w:r>
      <w:r w:rsidR="00713108" w:rsidRPr="00103C95">
        <w:rPr>
          <w:szCs w:val="24"/>
        </w:rPr>
        <w:t>контролю качества продукции по ГОСТ 16504-81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2.7 Срок изготовления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быть не более полугода от момента поставки.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Гарантийные обязательства.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Гарантия на поставляем</w:t>
      </w:r>
      <w:r w:rsidR="00D53FC7" w:rsidRPr="00103C95">
        <w:rPr>
          <w:sz w:val="24"/>
          <w:szCs w:val="24"/>
        </w:rPr>
        <w:t>ый</w:t>
      </w:r>
      <w:r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D53FC7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103C95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B4F44" w:rsidRPr="00103C95" w:rsidRDefault="005C571E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 xml:space="preserve"> долж</w:t>
      </w:r>
      <w:r w:rsidRPr="00103C95">
        <w:rPr>
          <w:sz w:val="24"/>
          <w:szCs w:val="24"/>
        </w:rPr>
        <w:t>е</w:t>
      </w:r>
      <w:r w:rsidR="00AB4F44" w:rsidRPr="00103C95">
        <w:rPr>
          <w:sz w:val="24"/>
          <w:szCs w:val="24"/>
        </w:rPr>
        <w:t>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В комплект поставки для каждой партии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должны входить документы: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сертификат качества, соответствия и свидетельство о приемке на партию поставляем</w:t>
      </w:r>
      <w:r w:rsidR="00A742A5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, на русском языке;</w:t>
      </w:r>
    </w:p>
    <w:p w:rsidR="00A742A5" w:rsidRPr="00103C95" w:rsidRDefault="00A742A5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паспорт по нормативной документации, утвер</w:t>
      </w:r>
      <w:r w:rsidRPr="00103C95">
        <w:rPr>
          <w:sz w:val="24"/>
          <w:szCs w:val="24"/>
        </w:rPr>
        <w:t>жденной в установленном порядке.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Маркировка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 </w:t>
      </w:r>
      <w:r w:rsidR="00713108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 xml:space="preserve">обозначение типа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товарный знак предприятия-изготовителя;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 xml:space="preserve">год изготовления (две последние цифры). </w:t>
      </w:r>
    </w:p>
    <w:p w:rsidR="00AB4F44" w:rsidRPr="00103C95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03C95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103C95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C95">
        <w:rPr>
          <w:sz w:val="24"/>
          <w:szCs w:val="24"/>
        </w:rPr>
        <w:t xml:space="preserve">По всем видам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713108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. </w:t>
      </w:r>
    </w:p>
    <w:p w:rsidR="00AB4F44" w:rsidRPr="00103C95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Правила приемки продукции.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Каждая партия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ind w:firstLine="0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103C95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CF" w:rsidRDefault="00F71BCF">
      <w:r>
        <w:separator/>
      </w:r>
    </w:p>
  </w:endnote>
  <w:endnote w:type="continuationSeparator" w:id="0">
    <w:p w:rsidR="00F71BCF" w:rsidRDefault="00F7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CF" w:rsidRDefault="00F71BCF">
      <w:r>
        <w:separator/>
      </w:r>
    </w:p>
  </w:footnote>
  <w:footnote w:type="continuationSeparator" w:id="0">
    <w:p w:rsidR="00F71BCF" w:rsidRDefault="00F71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47F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39C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C95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7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5DD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2A85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71E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3A1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EC4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108"/>
    <w:rsid w:val="0071327A"/>
    <w:rsid w:val="0071533A"/>
    <w:rsid w:val="00716496"/>
    <w:rsid w:val="0072028E"/>
    <w:rsid w:val="007233A6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3D3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77361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03F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5B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2A5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1C9B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0EDB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3FC7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501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37E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4BC0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1BCF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924E959-9A46-45FD-93B9-D7C1BB58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2015-03-19T10:48:00Z</cp:lastPrinted>
  <dcterms:created xsi:type="dcterms:W3CDTF">2015-04-28T11:17:00Z</dcterms:created>
  <dcterms:modified xsi:type="dcterms:W3CDTF">2015-04-28T11:29:00Z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